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3" w:rsidRPr="00F43D7E" w:rsidRDefault="00125873" w:rsidP="00D0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73" w:rsidRPr="00F43D7E" w:rsidRDefault="00D81519" w:rsidP="00D0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43D7E">
        <w:rPr>
          <w:rFonts w:ascii="Times New Roman" w:hAnsi="Times New Roman" w:cs="Times New Roman"/>
          <w:sz w:val="24"/>
          <w:szCs w:val="24"/>
        </w:rPr>
        <w:t>Czudec, dnia 0</w:t>
      </w:r>
      <w:r w:rsidR="00A62755" w:rsidRPr="00F43D7E">
        <w:rPr>
          <w:rFonts w:ascii="Times New Roman" w:hAnsi="Times New Roman" w:cs="Times New Roman"/>
          <w:sz w:val="24"/>
          <w:szCs w:val="24"/>
        </w:rPr>
        <w:t>1</w:t>
      </w:r>
      <w:r w:rsidRPr="00F43D7E">
        <w:rPr>
          <w:rFonts w:ascii="Times New Roman" w:hAnsi="Times New Roman" w:cs="Times New Roman"/>
          <w:sz w:val="24"/>
          <w:szCs w:val="24"/>
        </w:rPr>
        <w:t>.06.2016.</w:t>
      </w:r>
    </w:p>
    <w:p w:rsidR="00125873" w:rsidRPr="00F43D7E" w:rsidRDefault="00125873" w:rsidP="00D0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1519" w:rsidRPr="00F43D7E" w:rsidRDefault="00125873" w:rsidP="00D0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D7E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ofertowe</w:t>
      </w:r>
      <w:r w:rsidR="00D00284" w:rsidRPr="00F43D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31AD" w:rsidRPr="00F43D7E">
        <w:rPr>
          <w:rFonts w:ascii="Times New Roman" w:hAnsi="Times New Roman" w:cs="Times New Roman"/>
          <w:b/>
          <w:bCs/>
          <w:sz w:val="24"/>
          <w:szCs w:val="24"/>
          <w:u w:val="single"/>
        </w:rPr>
        <w:t>nr 2/2016</w:t>
      </w:r>
    </w:p>
    <w:p w:rsidR="00125873" w:rsidRPr="00F43D7E" w:rsidRDefault="00125873" w:rsidP="00D00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D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7D70" w:rsidRPr="00F43D7E">
        <w:rPr>
          <w:rFonts w:ascii="Times New Roman" w:hAnsi="Times New Roman" w:cs="Times New Roman"/>
          <w:b/>
          <w:sz w:val="24"/>
          <w:szCs w:val="24"/>
        </w:rPr>
        <w:t>D</w:t>
      </w:r>
      <w:r w:rsidR="00D00284" w:rsidRPr="00F43D7E">
        <w:rPr>
          <w:rFonts w:ascii="Times New Roman" w:hAnsi="Times New Roman" w:cs="Times New Roman"/>
          <w:b/>
          <w:sz w:val="24"/>
          <w:szCs w:val="24"/>
        </w:rPr>
        <w:t xml:space="preserve">ane </w:t>
      </w:r>
      <w:r w:rsidR="00A62755" w:rsidRPr="00F43D7E">
        <w:rPr>
          <w:rFonts w:ascii="Times New Roman" w:hAnsi="Times New Roman" w:cs="Times New Roman"/>
          <w:b/>
          <w:sz w:val="24"/>
          <w:szCs w:val="24"/>
        </w:rPr>
        <w:t>Zamawiającego</w:t>
      </w:r>
    </w:p>
    <w:p w:rsidR="00125873" w:rsidRPr="00F43D7E" w:rsidRDefault="00D81519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D7E">
        <w:rPr>
          <w:rFonts w:ascii="Times New Roman" w:eastAsia="Calibri" w:hAnsi="Times New Roman" w:cs="Times New Roman"/>
          <w:sz w:val="24"/>
          <w:szCs w:val="24"/>
        </w:rPr>
        <w:t>Lokalna Grupa Działania C.K. Podkarpacie</w:t>
      </w:r>
    </w:p>
    <w:p w:rsidR="00125873" w:rsidRPr="00F43D7E" w:rsidRDefault="00DF483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D7E">
        <w:rPr>
          <w:rFonts w:ascii="Times New Roman" w:eastAsia="Calibri" w:hAnsi="Times New Roman" w:cs="Times New Roman"/>
          <w:sz w:val="24"/>
          <w:szCs w:val="24"/>
        </w:rPr>
        <w:t>u</w:t>
      </w:r>
      <w:r w:rsidR="00A62755" w:rsidRPr="00F43D7E">
        <w:rPr>
          <w:rFonts w:ascii="Times New Roman" w:eastAsia="Calibri" w:hAnsi="Times New Roman" w:cs="Times New Roman"/>
          <w:sz w:val="24"/>
          <w:szCs w:val="24"/>
        </w:rPr>
        <w:t xml:space="preserve">l. </w:t>
      </w:r>
      <w:r w:rsidR="00D81519" w:rsidRPr="00F43D7E">
        <w:rPr>
          <w:rFonts w:ascii="Times New Roman" w:eastAsia="Calibri" w:hAnsi="Times New Roman" w:cs="Times New Roman"/>
          <w:sz w:val="24"/>
          <w:szCs w:val="24"/>
        </w:rPr>
        <w:t>Rynek 8, 38-120 Czudec</w:t>
      </w:r>
    </w:p>
    <w:p w:rsidR="00125873" w:rsidRPr="00F43D7E" w:rsidRDefault="0012587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D7E">
        <w:rPr>
          <w:rFonts w:ascii="Times New Roman" w:eastAsia="Calibri" w:hAnsi="Times New Roman" w:cs="Times New Roman"/>
          <w:sz w:val="24"/>
          <w:szCs w:val="24"/>
        </w:rPr>
        <w:t>NIP</w:t>
      </w:r>
      <w:r w:rsidR="00120456" w:rsidRPr="00F43D7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81519" w:rsidRPr="00F43D7E">
        <w:rPr>
          <w:rFonts w:ascii="Times New Roman" w:eastAsia="Calibri" w:hAnsi="Times New Roman" w:cs="Times New Roman"/>
          <w:sz w:val="24"/>
          <w:szCs w:val="24"/>
        </w:rPr>
        <w:t>819-15-98-394</w:t>
      </w:r>
    </w:p>
    <w:p w:rsidR="00125873" w:rsidRPr="00F43D7E" w:rsidRDefault="0012587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D7E">
        <w:rPr>
          <w:rFonts w:ascii="Times New Roman" w:eastAsia="Calibri" w:hAnsi="Times New Roman" w:cs="Times New Roman"/>
          <w:sz w:val="24"/>
          <w:szCs w:val="24"/>
        </w:rPr>
        <w:t>REGON</w:t>
      </w:r>
      <w:r w:rsidR="00120456" w:rsidRPr="00F43D7E">
        <w:rPr>
          <w:rFonts w:ascii="Times New Roman" w:eastAsia="Calibri" w:hAnsi="Times New Roman" w:cs="Times New Roman"/>
          <w:sz w:val="24"/>
          <w:szCs w:val="24"/>
        </w:rPr>
        <w:t>:</w:t>
      </w:r>
      <w:r w:rsidRPr="00F43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519" w:rsidRPr="00F43D7E">
        <w:rPr>
          <w:rFonts w:ascii="Times New Roman" w:eastAsia="Calibri" w:hAnsi="Times New Roman" w:cs="Times New Roman"/>
          <w:sz w:val="24"/>
          <w:szCs w:val="24"/>
        </w:rPr>
        <w:t>180112825</w:t>
      </w:r>
    </w:p>
    <w:p w:rsidR="00125873" w:rsidRPr="00F43D7E" w:rsidRDefault="00125873" w:rsidP="00D0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873" w:rsidRPr="00F43D7E" w:rsidRDefault="00125873" w:rsidP="00DF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D7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00284" w:rsidRPr="00F43D7E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CD6F87" w:rsidRPr="00F43D7E" w:rsidRDefault="00125873" w:rsidP="00DF4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D7E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przygotowanie i przeprowadzenie </w:t>
      </w:r>
      <w:r w:rsidR="006D1175" w:rsidRPr="00F43D7E">
        <w:rPr>
          <w:rFonts w:ascii="Times New Roman" w:hAnsi="Times New Roman" w:cs="Times New Roman"/>
          <w:color w:val="000000"/>
          <w:sz w:val="24"/>
          <w:szCs w:val="24"/>
        </w:rPr>
        <w:t>szkolenia</w:t>
      </w:r>
      <w:r w:rsidR="00127659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519" w:rsidRPr="00F43D7E">
        <w:rPr>
          <w:rFonts w:ascii="Times New Roman" w:hAnsi="Times New Roman" w:cs="Times New Roman"/>
          <w:color w:val="000000"/>
          <w:sz w:val="24"/>
          <w:szCs w:val="24"/>
        </w:rPr>
        <w:t>dla pracowników biura LGD</w:t>
      </w:r>
      <w:r w:rsidR="00127659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BB5">
        <w:rPr>
          <w:rFonts w:ascii="Times New Roman" w:hAnsi="Times New Roman" w:cs="Times New Roman"/>
          <w:color w:val="000000"/>
          <w:sz w:val="24"/>
          <w:szCs w:val="24"/>
        </w:rPr>
        <w:t xml:space="preserve">C.K. Podkarpacie </w:t>
      </w:r>
      <w:r w:rsidR="00127659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obejmującego </w:t>
      </w:r>
      <w:r w:rsidR="000E7D70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tematykę </w:t>
      </w:r>
      <w:r w:rsidR="006C5FC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81519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asad </w:t>
      </w:r>
      <w:r w:rsidR="00A62755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ewaluacji </w:t>
      </w:r>
      <w:r w:rsidR="00120456" w:rsidRPr="00F43D7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62755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 monitoringu LSR.</w:t>
      </w:r>
      <w:r w:rsidR="00CD6F87" w:rsidRPr="00F4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519" w:rsidRPr="00F43D7E" w:rsidRDefault="00CD6F87" w:rsidP="00DF4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D7E">
        <w:rPr>
          <w:rFonts w:ascii="Times New Roman" w:hAnsi="Times New Roman" w:cs="Times New Roman"/>
          <w:color w:val="000000"/>
          <w:sz w:val="24"/>
          <w:szCs w:val="24"/>
        </w:rPr>
        <w:t>Szkolenie musi spełniać następujące wymagania:</w:t>
      </w:r>
    </w:p>
    <w:p w:rsidR="002A0BB5" w:rsidRDefault="002A0BB5" w:rsidP="002A0BB5">
      <w:pPr>
        <w:pStyle w:val="Akapitzlist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780">
        <w:rPr>
          <w:rFonts w:ascii="Times New Roman" w:hAnsi="Times New Roman"/>
          <w:color w:val="000000"/>
          <w:sz w:val="24"/>
          <w:szCs w:val="24"/>
        </w:rPr>
        <w:t xml:space="preserve">Miejsce szkolenia – </w:t>
      </w:r>
      <w:r>
        <w:rPr>
          <w:rFonts w:ascii="Times New Roman" w:hAnsi="Times New Roman"/>
          <w:color w:val="000000"/>
          <w:sz w:val="24"/>
          <w:szCs w:val="24"/>
        </w:rPr>
        <w:t>biuro LGD C.K. Podkarpacie, ul. Rynek 8, 38-120 Czudec</w:t>
      </w:r>
      <w:r w:rsidR="006C5FC3">
        <w:rPr>
          <w:rFonts w:ascii="Times New Roman" w:hAnsi="Times New Roman"/>
          <w:color w:val="000000"/>
          <w:sz w:val="24"/>
          <w:szCs w:val="24"/>
        </w:rPr>
        <w:t>.</w:t>
      </w:r>
    </w:p>
    <w:p w:rsidR="002A0BB5" w:rsidRDefault="002A0BB5" w:rsidP="002A0B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1780">
        <w:rPr>
          <w:rFonts w:ascii="Times New Roman" w:hAnsi="Times New Roman"/>
          <w:color w:val="000000"/>
          <w:sz w:val="24"/>
          <w:szCs w:val="24"/>
        </w:rPr>
        <w:t>2) Przewidywany termin szkolenia - czerwiec 2016 r.</w:t>
      </w:r>
    </w:p>
    <w:p w:rsidR="002A0BB5" w:rsidRDefault="002A0BB5" w:rsidP="002A0B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Liczba uczestników</w:t>
      </w:r>
      <w:r w:rsidR="006C5FC3">
        <w:rPr>
          <w:rFonts w:ascii="Times New Roman" w:hAnsi="Times New Roman" w:cs="Times New Roman"/>
          <w:color w:val="000000"/>
          <w:sz w:val="24"/>
          <w:szCs w:val="24"/>
        </w:rPr>
        <w:t xml:space="preserve"> szkolenia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osób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BB5" w:rsidRDefault="002A0BB5" w:rsidP="002A0B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>Czas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trwania szkolenia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 xml:space="preserve"> 1 dzień (8 godzin gdzie jedna godzina szkoleniowa oznacza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 minut</w:t>
      </w:r>
      <w:r w:rsidRPr="005B7E0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BB5" w:rsidRDefault="002A0BB5" w:rsidP="002A0B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4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Oferent zapewni materiały dydaktyczne dla uczestników szkolenia</w:t>
      </w:r>
      <w:r w:rsidR="006C5FC3">
        <w:rPr>
          <w:rFonts w:ascii="Times New Roman" w:hAnsi="Times New Roman" w:cs="Times New Roman"/>
          <w:sz w:val="24"/>
          <w:szCs w:val="24"/>
        </w:rPr>
        <w:t>.</w:t>
      </w:r>
    </w:p>
    <w:p w:rsidR="00E83553" w:rsidRDefault="002A0BB5" w:rsidP="002A0B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Pr="008211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Szkolenie zakończy się wydaniem  imiennych zaświadczeń.</w:t>
      </w:r>
    </w:p>
    <w:p w:rsidR="002A0BB5" w:rsidRPr="00F43D7E" w:rsidRDefault="002A0BB5" w:rsidP="002A0B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05F" w:rsidRPr="00F43D7E" w:rsidRDefault="00D00284" w:rsidP="00DF4833">
      <w:pPr>
        <w:pStyle w:val="Normalny1"/>
        <w:spacing w:after="0" w:line="240" w:lineRule="auto"/>
        <w:contextualSpacing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F43D7E">
        <w:rPr>
          <w:rStyle w:val="Domylnaczcionkaakapitu1"/>
          <w:rFonts w:ascii="Times New Roman" w:hAnsi="Times New Roman"/>
          <w:b/>
          <w:sz w:val="24"/>
          <w:szCs w:val="24"/>
        </w:rPr>
        <w:t>3</w:t>
      </w:r>
      <w:r w:rsidR="004B205F" w:rsidRPr="00F43D7E">
        <w:rPr>
          <w:rStyle w:val="Domylnaczcionkaakapitu1"/>
          <w:rFonts w:ascii="Times New Roman" w:hAnsi="Times New Roman"/>
          <w:b/>
          <w:sz w:val="24"/>
          <w:szCs w:val="24"/>
        </w:rPr>
        <w:t>. Wymagania w stosunku do oferenta</w:t>
      </w:r>
    </w:p>
    <w:p w:rsidR="004B205F" w:rsidRPr="00F43D7E" w:rsidRDefault="00CD6F87" w:rsidP="00DF4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D7E">
        <w:rPr>
          <w:rFonts w:ascii="Times New Roman" w:eastAsia="Times New Roman" w:hAnsi="Times New Roman" w:cs="Times New Roman"/>
          <w:sz w:val="24"/>
          <w:szCs w:val="24"/>
        </w:rPr>
        <w:t>1. Oferenci ubiegający się o zamówienie muszą posiadać niezbędną wiedzę</w:t>
      </w:r>
      <w:r w:rsidR="006C5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D7E">
        <w:rPr>
          <w:rFonts w:ascii="Times New Roman" w:eastAsia="Times New Roman" w:hAnsi="Times New Roman" w:cs="Times New Roman"/>
          <w:sz w:val="24"/>
          <w:szCs w:val="24"/>
        </w:rPr>
        <w:t>i doświadczenie</w:t>
      </w:r>
      <w:r w:rsidR="006C5FC3">
        <w:rPr>
          <w:rFonts w:ascii="Times New Roman" w:eastAsia="Times New Roman" w:hAnsi="Times New Roman" w:cs="Times New Roman"/>
          <w:sz w:val="24"/>
          <w:szCs w:val="24"/>
        </w:rPr>
        <w:t xml:space="preserve"> w zakresie</w:t>
      </w:r>
      <w:r w:rsidR="006C5FC3" w:rsidRPr="006C5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FC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C5FC3" w:rsidRPr="00F43D7E">
        <w:rPr>
          <w:rFonts w:ascii="Times New Roman" w:hAnsi="Times New Roman" w:cs="Times New Roman"/>
          <w:color w:val="000000"/>
          <w:sz w:val="24"/>
          <w:szCs w:val="24"/>
        </w:rPr>
        <w:t>asad ewaluacji i monitoringu LSR</w:t>
      </w:r>
      <w:r w:rsidR="006C5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D7E">
        <w:rPr>
          <w:rFonts w:ascii="Times New Roman" w:eastAsia="Times New Roman" w:hAnsi="Times New Roman" w:cs="Times New Roman"/>
          <w:sz w:val="24"/>
          <w:szCs w:val="24"/>
        </w:rPr>
        <w:t xml:space="preserve">oraz dysponować potencjałem osobowym zdolnym do  wykonania zamówienia. </w:t>
      </w:r>
    </w:p>
    <w:p w:rsidR="00CD6F87" w:rsidRPr="00F43D7E" w:rsidRDefault="00CD6F87" w:rsidP="00DF4833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205F" w:rsidRPr="00F43D7E" w:rsidRDefault="00D00284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D7E">
        <w:rPr>
          <w:rFonts w:ascii="Times New Roman" w:hAnsi="Times New Roman"/>
          <w:b/>
          <w:sz w:val="24"/>
          <w:szCs w:val="24"/>
        </w:rPr>
        <w:t>4</w:t>
      </w:r>
      <w:r w:rsidR="004B205F" w:rsidRPr="00F43D7E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4B205F" w:rsidRPr="00F43D7E" w:rsidRDefault="00CD6F87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 xml:space="preserve">1. </w:t>
      </w:r>
      <w:r w:rsidR="004B205F" w:rsidRPr="00F43D7E">
        <w:rPr>
          <w:rFonts w:ascii="Times New Roman" w:hAnsi="Times New Roman"/>
          <w:sz w:val="24"/>
          <w:szCs w:val="24"/>
        </w:rPr>
        <w:t>Oferta powinna zawierać:</w:t>
      </w:r>
    </w:p>
    <w:p w:rsidR="004B205F" w:rsidRPr="00F43D7E" w:rsidRDefault="004B205F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>- nazwę i adres oferenta</w:t>
      </w:r>
    </w:p>
    <w:p w:rsidR="004B205F" w:rsidRPr="00F43D7E" w:rsidRDefault="004B205F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>- wartość oferty w kwocie brutto</w:t>
      </w:r>
    </w:p>
    <w:p w:rsidR="00CD6F87" w:rsidRPr="00F43D7E" w:rsidRDefault="00CD6F87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 xml:space="preserve">- opis doświadczenia i potencjału oferenta  z wyszczególnieniem podobnych zrealizowanych </w:t>
      </w:r>
      <w:r w:rsidR="002A0BB5">
        <w:rPr>
          <w:rFonts w:ascii="Times New Roman" w:hAnsi="Times New Roman"/>
          <w:sz w:val="24"/>
          <w:szCs w:val="24"/>
        </w:rPr>
        <w:t xml:space="preserve">co najmniej 3 </w:t>
      </w:r>
      <w:r w:rsidRPr="00F43D7E">
        <w:rPr>
          <w:rFonts w:ascii="Times New Roman" w:hAnsi="Times New Roman"/>
          <w:sz w:val="24"/>
          <w:szCs w:val="24"/>
        </w:rPr>
        <w:t>zadań</w:t>
      </w:r>
    </w:p>
    <w:p w:rsidR="00CD6F87" w:rsidRPr="00F43D7E" w:rsidRDefault="00CD6F87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>2. Do oferty należy załączyć  dokumentację potwierdzającą wymagane doświadczenie:</w:t>
      </w:r>
    </w:p>
    <w:p w:rsidR="00CD6F87" w:rsidRPr="00F43D7E" w:rsidRDefault="00CD6F87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 xml:space="preserve">- CV osób zaangażowanych w realizację zadania, </w:t>
      </w:r>
    </w:p>
    <w:p w:rsidR="004B205F" w:rsidRPr="00F43D7E" w:rsidRDefault="004B205F" w:rsidP="00DF4833">
      <w:pPr>
        <w:pStyle w:val="Normalny1"/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284" w:rsidRPr="00F43D7E" w:rsidRDefault="00D00284" w:rsidP="00DF4833">
      <w:pPr>
        <w:pStyle w:val="Normalny1"/>
        <w:spacing w:after="0" w:line="240" w:lineRule="auto"/>
        <w:contextualSpacing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F43D7E">
        <w:rPr>
          <w:rFonts w:ascii="Times New Roman" w:hAnsi="Times New Roman"/>
          <w:b/>
          <w:sz w:val="24"/>
          <w:szCs w:val="24"/>
        </w:rPr>
        <w:t>5</w:t>
      </w:r>
      <w:r w:rsidR="004B205F" w:rsidRPr="00F43D7E">
        <w:rPr>
          <w:rFonts w:ascii="Times New Roman" w:hAnsi="Times New Roman"/>
          <w:b/>
          <w:sz w:val="24"/>
          <w:szCs w:val="24"/>
        </w:rPr>
        <w:t>. Miejsce oraz termin składania ofert</w:t>
      </w:r>
    </w:p>
    <w:p w:rsidR="004B205F" w:rsidRPr="00F43D7E" w:rsidRDefault="004B205F" w:rsidP="00DF48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 xml:space="preserve">1. Oferty należy składać do siedziby biura LGD C.K. Podkarpacie, ul. Rynek 8, 38-120 Czudec, bądź pocztą e-mail na adres: ckpodkarpacie@czudec.pl </w:t>
      </w:r>
      <w:r w:rsidR="00DF4833" w:rsidRPr="00F43D7E">
        <w:rPr>
          <w:rFonts w:ascii="Times New Roman" w:hAnsi="Times New Roman"/>
          <w:sz w:val="24"/>
          <w:szCs w:val="24"/>
        </w:rPr>
        <w:t xml:space="preserve"> </w:t>
      </w:r>
      <w:r w:rsidRPr="00F43D7E">
        <w:rPr>
          <w:rFonts w:ascii="Times New Roman" w:hAnsi="Times New Roman"/>
          <w:sz w:val="24"/>
          <w:szCs w:val="24"/>
        </w:rPr>
        <w:t xml:space="preserve">do dnia:  </w:t>
      </w:r>
      <w:r w:rsidR="00CD6F87" w:rsidRPr="00F43D7E">
        <w:rPr>
          <w:rFonts w:ascii="Times New Roman" w:hAnsi="Times New Roman"/>
          <w:sz w:val="24"/>
          <w:szCs w:val="24"/>
        </w:rPr>
        <w:t>15</w:t>
      </w:r>
      <w:r w:rsidRPr="00F43D7E">
        <w:rPr>
          <w:rFonts w:ascii="Times New Roman" w:hAnsi="Times New Roman"/>
          <w:sz w:val="24"/>
          <w:szCs w:val="24"/>
        </w:rPr>
        <w:t xml:space="preserve"> </w:t>
      </w:r>
      <w:r w:rsidR="00CD6F87" w:rsidRPr="00F43D7E">
        <w:rPr>
          <w:rFonts w:ascii="Times New Roman" w:hAnsi="Times New Roman"/>
          <w:sz w:val="24"/>
          <w:szCs w:val="24"/>
        </w:rPr>
        <w:t xml:space="preserve">czerwca </w:t>
      </w:r>
      <w:r w:rsidRPr="00F43D7E">
        <w:rPr>
          <w:rFonts w:ascii="Times New Roman" w:hAnsi="Times New Roman"/>
          <w:sz w:val="24"/>
          <w:szCs w:val="24"/>
        </w:rPr>
        <w:t>201</w:t>
      </w:r>
      <w:r w:rsidR="00825837" w:rsidRPr="00F43D7E">
        <w:rPr>
          <w:rFonts w:ascii="Times New Roman" w:hAnsi="Times New Roman"/>
          <w:sz w:val="24"/>
          <w:szCs w:val="24"/>
        </w:rPr>
        <w:t>6</w:t>
      </w:r>
      <w:r w:rsidRPr="00F43D7E">
        <w:rPr>
          <w:rFonts w:ascii="Times New Roman" w:hAnsi="Times New Roman"/>
          <w:sz w:val="24"/>
          <w:szCs w:val="24"/>
        </w:rPr>
        <w:t>r.</w:t>
      </w:r>
      <w:r w:rsidR="00825837" w:rsidRPr="00F43D7E">
        <w:rPr>
          <w:rFonts w:ascii="Times New Roman" w:hAnsi="Times New Roman"/>
          <w:sz w:val="24"/>
          <w:szCs w:val="24"/>
        </w:rPr>
        <w:t>, godz. 15:00.</w:t>
      </w:r>
    </w:p>
    <w:p w:rsidR="004B205F" w:rsidRPr="00F43D7E" w:rsidRDefault="004B205F" w:rsidP="00DF48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D7E">
        <w:rPr>
          <w:rStyle w:val="Domylnaczcionkaakapitu1"/>
          <w:rFonts w:ascii="Times New Roman" w:hAnsi="Times New Roman"/>
          <w:sz w:val="24"/>
          <w:szCs w:val="24"/>
        </w:rPr>
        <w:t xml:space="preserve">2. Zapytanie ofertowe zamieszczono na stronie </w:t>
      </w:r>
      <w:hyperlink r:id="rId8" w:history="1">
        <w:r w:rsidR="00CD6F87" w:rsidRPr="00F43D7E">
          <w:rPr>
            <w:rStyle w:val="Hipercze"/>
            <w:rFonts w:ascii="Times New Roman" w:hAnsi="Times New Roman"/>
            <w:sz w:val="24"/>
            <w:szCs w:val="24"/>
          </w:rPr>
          <w:t>www.ckpodkarpacie.pl</w:t>
        </w:r>
      </w:hyperlink>
    </w:p>
    <w:p w:rsidR="00DF4833" w:rsidRPr="00F43D7E" w:rsidRDefault="00DF4833" w:rsidP="00DF48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0284" w:rsidRPr="00F43D7E" w:rsidRDefault="00D00284" w:rsidP="00DF4833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D7E">
        <w:rPr>
          <w:rFonts w:ascii="Times New Roman" w:hAnsi="Times New Roman"/>
          <w:b/>
          <w:sz w:val="24"/>
          <w:szCs w:val="24"/>
        </w:rPr>
        <w:t>6. Ocena ofert</w:t>
      </w:r>
    </w:p>
    <w:p w:rsidR="00D00284" w:rsidRPr="00F43D7E" w:rsidRDefault="00D00284" w:rsidP="00DF48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7E">
        <w:rPr>
          <w:rFonts w:ascii="Times New Roman" w:eastAsia="Times New Roman" w:hAnsi="Times New Roman" w:cs="Times New Roman"/>
          <w:sz w:val="24"/>
          <w:szCs w:val="24"/>
        </w:rPr>
        <w:t xml:space="preserve">1.       Cena  - </w:t>
      </w:r>
      <w:r w:rsidR="002A0B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3D7E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D00284" w:rsidRPr="00F43D7E" w:rsidRDefault="00D00284" w:rsidP="00DF4833">
      <w:pPr>
        <w:pStyle w:val="Normalny1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D7E">
        <w:rPr>
          <w:rFonts w:ascii="Times New Roman" w:eastAsia="Times New Roman" w:hAnsi="Times New Roman"/>
          <w:sz w:val="24"/>
          <w:szCs w:val="24"/>
          <w:lang w:eastAsia="pl-PL"/>
        </w:rPr>
        <w:t xml:space="preserve">2.       Doświadczenie – </w:t>
      </w:r>
      <w:r w:rsidR="002A0BB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43D7E">
        <w:rPr>
          <w:rFonts w:ascii="Times New Roman" w:eastAsia="Times New Roman" w:hAnsi="Times New Roman"/>
          <w:sz w:val="24"/>
          <w:szCs w:val="24"/>
          <w:lang w:eastAsia="pl-PL"/>
        </w:rPr>
        <w:t>0%</w:t>
      </w:r>
    </w:p>
    <w:p w:rsidR="00D00284" w:rsidRPr="00F43D7E" w:rsidRDefault="00D00284" w:rsidP="00DF4833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205F" w:rsidRPr="00F43D7E" w:rsidRDefault="00D00284" w:rsidP="00DF4833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D7E">
        <w:rPr>
          <w:rFonts w:ascii="Times New Roman" w:hAnsi="Times New Roman"/>
          <w:b/>
          <w:sz w:val="24"/>
          <w:szCs w:val="24"/>
        </w:rPr>
        <w:t>7.</w:t>
      </w:r>
      <w:r w:rsidR="004B205F" w:rsidRPr="00F43D7E">
        <w:rPr>
          <w:rFonts w:ascii="Times New Roman" w:hAnsi="Times New Roman"/>
          <w:b/>
          <w:sz w:val="24"/>
          <w:szCs w:val="24"/>
        </w:rPr>
        <w:t xml:space="preserve"> Informacje dotyczące wyboru najkorzystniejszej oferty</w:t>
      </w:r>
    </w:p>
    <w:p w:rsidR="004B205F" w:rsidRPr="00F43D7E" w:rsidRDefault="004B205F" w:rsidP="00DF4833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 xml:space="preserve">Zamawiający będzie kontaktować się tylko z wybranymi oferentami. </w:t>
      </w:r>
    </w:p>
    <w:p w:rsidR="00D00284" w:rsidRPr="00F43D7E" w:rsidRDefault="00D00284" w:rsidP="00DF4833">
      <w:pPr>
        <w:pStyle w:val="Normalny1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3D7E">
        <w:rPr>
          <w:rFonts w:ascii="Times New Roman" w:hAnsi="Times New Roman"/>
          <w:sz w:val="24"/>
          <w:szCs w:val="24"/>
        </w:rPr>
        <w:t xml:space="preserve">Dodatkowych informacji udzielają pracownicy biura LGD C.K. Podkarpacie </w:t>
      </w:r>
      <w:r w:rsidR="00DF4833" w:rsidRPr="00F43D7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43D7E">
        <w:rPr>
          <w:rFonts w:ascii="Times New Roman" w:hAnsi="Times New Roman"/>
          <w:sz w:val="24"/>
          <w:szCs w:val="24"/>
        </w:rPr>
        <w:t>pod numerem telefonu:  17 2764796, e –mail ckpodkarpacie@czudec.pl</w:t>
      </w:r>
    </w:p>
    <w:p w:rsidR="00D00284" w:rsidRPr="00D00284" w:rsidRDefault="00D00284" w:rsidP="00D00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00284" w:rsidRDefault="00D00284" w:rsidP="00D00284">
      <w:pPr>
        <w:pStyle w:val="Normalny1"/>
        <w:spacing w:before="105" w:after="0" w:line="240" w:lineRule="auto"/>
        <w:contextualSpacing/>
        <w:jc w:val="both"/>
        <w:rPr>
          <w:rFonts w:ascii="Cambria" w:hAnsi="Cambria"/>
          <w:b/>
          <w:i/>
          <w:sz w:val="24"/>
          <w:szCs w:val="24"/>
        </w:rPr>
      </w:pPr>
    </w:p>
    <w:p w:rsidR="004B205F" w:rsidRDefault="004B205F" w:rsidP="004B205F">
      <w:pPr>
        <w:pStyle w:val="Normalny1"/>
        <w:spacing w:before="105" w:after="0" w:line="100" w:lineRule="atLeast"/>
        <w:contextualSpacing/>
        <w:jc w:val="both"/>
        <w:rPr>
          <w:rFonts w:ascii="Cambria" w:hAnsi="Cambria"/>
          <w:b/>
          <w:sz w:val="24"/>
          <w:szCs w:val="24"/>
        </w:rPr>
      </w:pPr>
    </w:p>
    <w:p w:rsidR="00D00284" w:rsidRPr="00DF4833" w:rsidRDefault="00D002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D00284" w:rsidRPr="00DF4833" w:rsidSect="00DF48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6D" w:rsidRDefault="00A5766D" w:rsidP="00C05895">
      <w:pPr>
        <w:spacing w:after="0" w:line="240" w:lineRule="auto"/>
      </w:pPr>
      <w:r>
        <w:separator/>
      </w:r>
    </w:p>
  </w:endnote>
  <w:endnote w:type="continuationSeparator" w:id="1">
    <w:p w:rsidR="00A5766D" w:rsidRDefault="00A5766D" w:rsidP="00C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63" w:rsidRPr="00DE0DB9" w:rsidRDefault="00424A63" w:rsidP="00BC260E">
    <w:pPr>
      <w:pStyle w:val="Stopka"/>
      <w:jc w:val="center"/>
      <w:rPr>
        <w:rFonts w:ascii="Myriad Pro" w:hAnsi="Myriad Pro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6D" w:rsidRDefault="00A5766D" w:rsidP="00C05895">
      <w:pPr>
        <w:spacing w:after="0" w:line="240" w:lineRule="auto"/>
      </w:pPr>
      <w:r>
        <w:separator/>
      </w:r>
    </w:p>
  </w:footnote>
  <w:footnote w:type="continuationSeparator" w:id="1">
    <w:p w:rsidR="00A5766D" w:rsidRDefault="00A5766D" w:rsidP="00C0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4EC3749"/>
    <w:multiLevelType w:val="hybridMultilevel"/>
    <w:tmpl w:val="38FA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21A2"/>
    <w:multiLevelType w:val="hybridMultilevel"/>
    <w:tmpl w:val="CE10E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CBB"/>
    <w:rsid w:val="000368DB"/>
    <w:rsid w:val="00047F8A"/>
    <w:rsid w:val="000E7D70"/>
    <w:rsid w:val="00120456"/>
    <w:rsid w:val="00125873"/>
    <w:rsid w:val="00127659"/>
    <w:rsid w:val="00173AC8"/>
    <w:rsid w:val="001B73AC"/>
    <w:rsid w:val="001E21C4"/>
    <w:rsid w:val="001F56A7"/>
    <w:rsid w:val="00214DD8"/>
    <w:rsid w:val="00270565"/>
    <w:rsid w:val="002A0BB5"/>
    <w:rsid w:val="00311C4D"/>
    <w:rsid w:val="00345212"/>
    <w:rsid w:val="00424A63"/>
    <w:rsid w:val="004344CD"/>
    <w:rsid w:val="00484662"/>
    <w:rsid w:val="004B205F"/>
    <w:rsid w:val="0050537A"/>
    <w:rsid w:val="00545432"/>
    <w:rsid w:val="005C7AF7"/>
    <w:rsid w:val="00606572"/>
    <w:rsid w:val="00622F21"/>
    <w:rsid w:val="006653CD"/>
    <w:rsid w:val="006B035D"/>
    <w:rsid w:val="006C5FC3"/>
    <w:rsid w:val="006D1175"/>
    <w:rsid w:val="00703C06"/>
    <w:rsid w:val="0076794E"/>
    <w:rsid w:val="00811218"/>
    <w:rsid w:val="00825837"/>
    <w:rsid w:val="00836462"/>
    <w:rsid w:val="008D7425"/>
    <w:rsid w:val="009C3282"/>
    <w:rsid w:val="00A47CD3"/>
    <w:rsid w:val="00A5766D"/>
    <w:rsid w:val="00A62755"/>
    <w:rsid w:val="00A90050"/>
    <w:rsid w:val="00AA7E57"/>
    <w:rsid w:val="00AE76A1"/>
    <w:rsid w:val="00B14055"/>
    <w:rsid w:val="00B33E4E"/>
    <w:rsid w:val="00B635F9"/>
    <w:rsid w:val="00B80118"/>
    <w:rsid w:val="00BB1CBB"/>
    <w:rsid w:val="00BC260E"/>
    <w:rsid w:val="00C05895"/>
    <w:rsid w:val="00C4091F"/>
    <w:rsid w:val="00CB12B7"/>
    <w:rsid w:val="00CB3CAA"/>
    <w:rsid w:val="00CB4E6F"/>
    <w:rsid w:val="00CD6F87"/>
    <w:rsid w:val="00D00284"/>
    <w:rsid w:val="00D109FF"/>
    <w:rsid w:val="00D514B9"/>
    <w:rsid w:val="00D81519"/>
    <w:rsid w:val="00D9054C"/>
    <w:rsid w:val="00D94B42"/>
    <w:rsid w:val="00DA2920"/>
    <w:rsid w:val="00DE0DB9"/>
    <w:rsid w:val="00DF4833"/>
    <w:rsid w:val="00E12917"/>
    <w:rsid w:val="00E83553"/>
    <w:rsid w:val="00EE31AD"/>
    <w:rsid w:val="00EF7E43"/>
    <w:rsid w:val="00F43D7E"/>
    <w:rsid w:val="00F6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character" w:styleId="Uwydatnienie">
    <w:name w:val="Emphasis"/>
    <w:qFormat/>
    <w:rsid w:val="00125873"/>
    <w:rPr>
      <w:i/>
      <w:iCs/>
    </w:rPr>
  </w:style>
  <w:style w:type="paragraph" w:customStyle="1" w:styleId="Zawartotabeli">
    <w:name w:val="Zawartość tabeli"/>
    <w:basedOn w:val="Normalny"/>
    <w:rsid w:val="001258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A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B205F"/>
    <w:rPr>
      <w:color w:val="0000FF"/>
      <w:u w:val="single"/>
    </w:rPr>
  </w:style>
  <w:style w:type="paragraph" w:styleId="Akapitzlist">
    <w:name w:val="List Paragraph"/>
    <w:basedOn w:val="Normalny"/>
    <w:qFormat/>
    <w:rsid w:val="004B20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B205F"/>
  </w:style>
  <w:style w:type="paragraph" w:customStyle="1" w:styleId="Normalny1">
    <w:name w:val="Normalny1"/>
    <w:rsid w:val="004B205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character" w:styleId="Wyrnienie">
    <w:name w:val="Emphasis"/>
    <w:qFormat/>
    <w:rsid w:val="00125873"/>
    <w:rPr>
      <w:i/>
      <w:iCs/>
    </w:rPr>
  </w:style>
  <w:style w:type="paragraph" w:customStyle="1" w:styleId="Zawartotabeli">
    <w:name w:val="Zawartość tabeli"/>
    <w:basedOn w:val="Normalny"/>
    <w:rsid w:val="001258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Siatkatabeli">
    <w:name w:val="Table Grid"/>
    <w:basedOn w:val="Standardowy"/>
    <w:uiPriority w:val="39"/>
    <w:rsid w:val="00DA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odkarpa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CA86B-D2B3-4BF5-9B90-0969AC25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Stanisławczyk</dc:creator>
  <cp:keywords/>
  <dc:description/>
  <cp:lastModifiedBy>Win8</cp:lastModifiedBy>
  <cp:revision>21</cp:revision>
  <cp:lastPrinted>2016-06-03T11:48:00Z</cp:lastPrinted>
  <dcterms:created xsi:type="dcterms:W3CDTF">2016-06-03T05:53:00Z</dcterms:created>
  <dcterms:modified xsi:type="dcterms:W3CDTF">2016-06-03T20:17:00Z</dcterms:modified>
</cp:coreProperties>
</file>